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5D10" w14:textId="24597905" w:rsidR="00F74242" w:rsidRPr="00367316" w:rsidRDefault="00367316" w:rsidP="00367316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</w:pPr>
      <w:r w:rsidRPr="00F74242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56653187" wp14:editId="203E84E9">
            <wp:extent cx="6775200" cy="10105200"/>
            <wp:effectExtent l="0" t="0" r="6985" b="0"/>
            <wp:docPr id="2" name="Рисунок 2" descr="D:\Рабочий стол\7878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78787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" r="1155"/>
                    <a:stretch/>
                  </pic:blipFill>
                  <pic:spPr bwMode="auto">
                    <a:xfrm>
                      <a:off x="0" y="0"/>
                      <a:ext cx="6775200" cy="10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124DD" w14:textId="77777777" w:rsidR="00F74242" w:rsidRDefault="00F74242" w:rsidP="003643D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32D80C" w14:textId="7259543D" w:rsidR="003D04E0" w:rsidRPr="00A752BC" w:rsidRDefault="00CB4D54" w:rsidP="00A07704">
      <w:pPr>
        <w:pStyle w:val="a5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r w:rsidR="003D04E0" w:rsidRPr="00A752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9ABAA6B" w14:textId="77777777" w:rsidR="00CB4D54" w:rsidRPr="00A752BC" w:rsidRDefault="00CB4D54" w:rsidP="00A07704">
      <w:pPr>
        <w:pStyle w:val="a5"/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1D" w14:textId="5ED61188" w:rsidR="00D74B3E" w:rsidRPr="00A752BC" w:rsidRDefault="00965B19" w:rsidP="00A07704">
      <w:pPr>
        <w:pStyle w:val="a5"/>
        <w:numPr>
          <w:ilvl w:val="1"/>
          <w:numId w:val="1"/>
        </w:numPr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социального проекта «Создание сети сельских </w:t>
      </w: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</w:rPr>
        <w:t>туристических клубов «</w:t>
      </w:r>
      <w:proofErr w:type="spellStart"/>
      <w:r w:rsidR="009B3E15" w:rsidRPr="00A752BC">
        <w:rPr>
          <w:rFonts w:ascii="Times New Roman" w:eastAsia="Times New Roman" w:hAnsi="Times New Roman" w:cs="Times New Roman"/>
          <w:sz w:val="28"/>
          <w:szCs w:val="28"/>
        </w:rPr>
        <w:t>Villag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eTourism</w:t>
      </w:r>
      <w:proofErr w:type="spellEnd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», утвержденного протоколом заседания проектного комитета от 1 февраля 2023 года № 1, на территории Чеченской Республики проводится Региональный конкурс по созданию Сети сельских туристических клубов «</w:t>
      </w:r>
      <w:proofErr w:type="spellStart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Vi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</w:rPr>
        <w:t>llag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eTourism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» (далее - Конкурс)</w:t>
      </w: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1E" w14:textId="68729243" w:rsidR="00D74B3E" w:rsidRPr="00A752BC" w:rsidRDefault="00965B19" w:rsidP="00A07704">
      <w:pPr>
        <w:pStyle w:val="a5"/>
        <w:numPr>
          <w:ilvl w:val="1"/>
          <w:numId w:val="1"/>
        </w:numPr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цель, задачи, поря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док и сроки проведения Конкурса</w:t>
      </w: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1F" w14:textId="7ACD1110" w:rsidR="00D74B3E" w:rsidRPr="00A752BC" w:rsidRDefault="00965B19" w:rsidP="00A07704">
      <w:pPr>
        <w:pStyle w:val="a5"/>
        <w:numPr>
          <w:ilvl w:val="1"/>
          <w:numId w:val="1"/>
        </w:numPr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являются:</w:t>
      </w:r>
    </w:p>
    <w:p w14:paraId="00000020" w14:textId="7C901196" w:rsidR="00D74B3E" w:rsidRPr="00A752BC" w:rsidRDefault="00CB4D54" w:rsidP="002B4925">
      <w:pPr>
        <w:pStyle w:val="a5"/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Федеральное </w:t>
      </w:r>
      <w:r w:rsidR="00974A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752BC">
        <w:rPr>
          <w:rFonts w:ascii="Times New Roman" w:eastAsia="Times New Roman" w:hAnsi="Times New Roman" w:cs="Times New Roman"/>
          <w:sz w:val="28"/>
          <w:szCs w:val="28"/>
        </w:rPr>
        <w:t>агентство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делам молодежи (далее -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Росмолодежь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21" w14:textId="1D6A6FE1" w:rsidR="00D74B3E" w:rsidRPr="00A752BC" w:rsidRDefault="00CB4D54" w:rsidP="00A07704">
      <w:pPr>
        <w:pStyle w:val="a5"/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Чеченской Республики по туризму (далее –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Минтуризма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ЧР);</w:t>
      </w:r>
    </w:p>
    <w:p w14:paraId="535AB1D6" w14:textId="1752D106" w:rsidR="003D04E0" w:rsidRPr="00A752BC" w:rsidRDefault="00CB4D54" w:rsidP="00A07704">
      <w:pPr>
        <w:pStyle w:val="a5"/>
        <w:tabs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Молодежное общественно-патриотич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 xml:space="preserve">еское движение «АХМАТ» (далее -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МОПД «АХМАТ»).</w:t>
      </w:r>
    </w:p>
    <w:p w14:paraId="42240318" w14:textId="77777777" w:rsidR="003D04E0" w:rsidRPr="00A752BC" w:rsidRDefault="003D04E0" w:rsidP="00A07704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19B58D8F" w:rsidR="00D74B3E" w:rsidRPr="00A752BC" w:rsidRDefault="00CB4D54" w:rsidP="00A0770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Цель и задачи Конкурса</w:t>
      </w:r>
    </w:p>
    <w:p w14:paraId="650473C0" w14:textId="77777777" w:rsidR="00CB4D54" w:rsidRPr="00A752BC" w:rsidRDefault="00CB4D54" w:rsidP="00A07704">
      <w:pPr>
        <w:pStyle w:val="a5"/>
        <w:spacing w:line="240" w:lineRule="auto"/>
        <w:ind w:left="50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44486506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Целью Конкурса является организация и популяризация сельского и молодежного туризма как формы занятости молодежи в Чеченской Республике посредством создания 14 туристских клубов на территории региона для разработки новых туристских маршрутов в сельских поселениях с привлечением 84 молодых людей в период с октября 2022 года по август 2023 года</w:t>
      </w:r>
      <w:r w:rsidR="00BE0B3F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26" w14:textId="1BE382E2" w:rsidR="00D74B3E" w:rsidRPr="00A752BC" w:rsidRDefault="00965B19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Основные задачи Конкурса:</w:t>
      </w:r>
    </w:p>
    <w:p w14:paraId="00000027" w14:textId="0595B4B8" w:rsidR="00D74B3E" w:rsidRPr="00A752BC" w:rsidRDefault="00CB4D54" w:rsidP="00A077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создание сети сельских туристических клубов на базе районных администраций Чеченской Республики;</w:t>
      </w:r>
    </w:p>
    <w:p w14:paraId="00000028" w14:textId="10075D5F" w:rsidR="00D74B3E" w:rsidRPr="00A752BC" w:rsidRDefault="00CB4D54" w:rsidP="00A077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создание пеших маршрутов для молодежи ЧР;</w:t>
      </w:r>
    </w:p>
    <w:p w14:paraId="00000029" w14:textId="3A775BBE" w:rsidR="00D74B3E" w:rsidRPr="00A752BC" w:rsidRDefault="00A07704" w:rsidP="00A077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выявление и распространение лучших туристских практик в муниципальных образованиях;</w:t>
      </w:r>
    </w:p>
    <w:p w14:paraId="3CE93960" w14:textId="4F20DAD1" w:rsidR="00FB082D" w:rsidRDefault="00A07704" w:rsidP="00FB08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раскрытие туристского потенциала сельских территорий Чеченской Республики через создание новых пеших маршрутов и предоставления туристских услуг для молодежи, а также приобщения к объектам истории, культуры и природы, расположенных на территории Чеченской Республики, организовывая новые маршруты.</w:t>
      </w:r>
    </w:p>
    <w:p w14:paraId="29BA7548" w14:textId="114FA57D" w:rsidR="00FB082D" w:rsidRPr="00FB082D" w:rsidRDefault="00FB082D" w:rsidP="00FB082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39FDE8" w14:textId="041B7370" w:rsidR="003D04E0" w:rsidRPr="00A752BC" w:rsidRDefault="00CB4D54" w:rsidP="00A0770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Руководство Конкурса</w:t>
      </w:r>
    </w:p>
    <w:p w14:paraId="2C283F58" w14:textId="77777777" w:rsidR="00CB4D54" w:rsidRPr="00A752BC" w:rsidRDefault="00CB4D54" w:rsidP="00A07704">
      <w:pPr>
        <w:pStyle w:val="a5"/>
        <w:spacing w:line="240" w:lineRule="auto"/>
        <w:ind w:left="501" w:firstLine="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D" w14:textId="6EEC06D3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осуществляется Организационным комитетом Конкурса (далее - Оргкомитет Конкурса), состав которого утверж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дается приказом от МОПД «АХМАТ»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2E" w14:textId="0F95D59C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Оргкомитет Конкурса создается на период подготовки и проведения Конкурса для достижения цели и решения в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ытекающих из нее задач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DA8C3A4" w14:textId="77777777" w:rsidR="00F74242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Решения, принимаемые</w:t>
      </w:r>
    </w:p>
    <w:p w14:paraId="0000002F" w14:textId="73FE4BA4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Оргкомитетом Конкурса в рамках своей компетенции, обязательны для исполнения участниками Конкурса, а также всеми лицами, задействованными в организационно-п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одготовительной работе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30" w14:textId="169C4E66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Заседания Оргкомитета Конкурса являются правомочными, если в них принимают участие более половины членов Оргкомитета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31" w14:textId="3F57DAB5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Решения Оргкомитета Конкурса принимаются голосованием простым большинством голосов присутствующих на заседа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нии членов Оргкомитета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32" w14:textId="268BDE83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В случае равенства числа голосов голос председателя Оргкоми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тета Конкурса является решающим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33" w14:textId="50815A06" w:rsidR="00D74B3E" w:rsidRPr="00A752BC" w:rsidRDefault="00CB4D54" w:rsidP="005E2729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Решения Оргкомитета Конкурса отражаются в соответствующем протоколе, который </w:t>
      </w:r>
      <w:r w:rsidRPr="002B4925">
        <w:rPr>
          <w:rFonts w:ascii="Times New Roman" w:eastAsia="Times New Roman" w:hAnsi="Times New Roman" w:cs="Times New Roman"/>
          <w:b/>
          <w:sz w:val="28"/>
          <w:szCs w:val="28"/>
        </w:rPr>
        <w:t>подписывается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председателем и 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секретарем Оргкомитета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34" w14:textId="6C72DF0E" w:rsidR="00D74B3E" w:rsidRPr="00A752BC" w:rsidRDefault="00BE0B3F" w:rsidP="005E2729">
      <w:pPr>
        <w:pStyle w:val="a5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Оргкомитет Конкурса:</w:t>
      </w:r>
    </w:p>
    <w:p w14:paraId="00000035" w14:textId="2EBA70AF" w:rsidR="00D74B3E" w:rsidRPr="00A752BC" w:rsidRDefault="0005046C" w:rsidP="0005046C">
      <w:pPr>
        <w:tabs>
          <w:tab w:val="left" w:pos="1134"/>
          <w:tab w:val="left" w:pos="141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утверждает состав экспертной комиссии Конкурса (делегация Министерства Чеченской Республики по туризму);</w:t>
      </w:r>
    </w:p>
    <w:p w14:paraId="00000036" w14:textId="77777777" w:rsidR="00D74B3E" w:rsidRPr="00A752BC" w:rsidRDefault="00CB4D54" w:rsidP="005E27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 подводит итоги оценки заявок Конкурса;</w:t>
      </w:r>
    </w:p>
    <w:p w14:paraId="00000037" w14:textId="77777777" w:rsidR="00D74B3E" w:rsidRPr="00A752BC" w:rsidRDefault="00CB4D54" w:rsidP="005E27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 формирует и утверждает список победителей Конкурса;</w:t>
      </w:r>
    </w:p>
    <w:p w14:paraId="00000038" w14:textId="77777777" w:rsidR="00D74B3E" w:rsidRPr="00A752BC" w:rsidRDefault="00CB4D54" w:rsidP="005E27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 принимает решение об распределении участников по сообществам в муниципальных образованиях;</w:t>
      </w:r>
    </w:p>
    <w:p w14:paraId="00000039" w14:textId="46A4DDB6" w:rsidR="00D74B3E" w:rsidRPr="00A752BC" w:rsidRDefault="005E2729" w:rsidP="005E2729">
      <w:pPr>
        <w:pStyle w:val="a5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Экспертная комиссия Конкурса:</w:t>
      </w:r>
    </w:p>
    <w:p w14:paraId="0000003A" w14:textId="33F21A4C" w:rsidR="00D74B3E" w:rsidRPr="00A752BC" w:rsidRDefault="0005046C" w:rsidP="005E2729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осуществляет экспертную оценку работ, поданных в заявке на Конкурс, в соответствии с критериями оценки, изложенными в п. 5.5. настоящего Положения.</w:t>
      </w:r>
    </w:p>
    <w:p w14:paraId="2E1DE0BA" w14:textId="77777777" w:rsidR="003D04E0" w:rsidRPr="00A752BC" w:rsidRDefault="003D04E0" w:rsidP="005E27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5DCB2" w14:textId="36639664" w:rsidR="00CB4D54" w:rsidRPr="00A752BC" w:rsidRDefault="00CB4D54" w:rsidP="0005046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14:paraId="258D48C8" w14:textId="77777777" w:rsidR="00D55D09" w:rsidRPr="00A752BC" w:rsidRDefault="00D55D09" w:rsidP="0005046C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C" w14:textId="66EF8C17" w:rsidR="00D74B3E" w:rsidRPr="00A752BC" w:rsidRDefault="00CB4D54" w:rsidP="0005046C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Молодежь от 18 до 30 лет, проживающая на территории Чеченской Республики, а также выпускники средних профессиональных образовательных учреждений и ВУЗов ЧР по туристским и сервисным направлениям подготовки.</w:t>
      </w:r>
    </w:p>
    <w:p w14:paraId="718E7008" w14:textId="77777777" w:rsidR="003D04E0" w:rsidRPr="00A752BC" w:rsidRDefault="003D04E0" w:rsidP="00A077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D" w14:textId="7EED5718" w:rsidR="00D74B3E" w:rsidRPr="00A752BC" w:rsidRDefault="00CB4D54" w:rsidP="00A0770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и оценки заявок, также сроки проведения конкурса</w:t>
      </w:r>
    </w:p>
    <w:p w14:paraId="24EF3D91" w14:textId="77777777" w:rsidR="003D04E0" w:rsidRPr="00A752BC" w:rsidRDefault="003D04E0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4B00B35F" w:rsidR="00D74B3E" w:rsidRPr="00A752BC" w:rsidRDefault="00CB4D54" w:rsidP="00002708">
      <w:pPr>
        <w:pStyle w:val="a5"/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Конкурса (далее - Объявление) размещается на официальных информационных ресурсах партнеров проекта (далее - официальные информационные ресурсы Проекта):</w:t>
      </w:r>
    </w:p>
    <w:p w14:paraId="0000003F" w14:textId="77A8207C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страница (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mopd_akhmat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40" w14:textId="0002546F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канал (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mopd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|_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akhmat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41" w14:textId="05822AC4" w:rsidR="00D74B3E" w:rsidRPr="00A752BC" w:rsidRDefault="00BE0B3F" w:rsidP="00E515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 xml:space="preserve">официальная страница 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5D09" w:rsidRPr="00A752BC"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</w:rPr>
        <w:t>нистерства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</w:rPr>
        <w:t>по туризму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B1393" w:rsidRPr="00A752BC">
        <w:rPr>
          <w:rFonts w:ascii="Times New Roman" w:eastAsia="Times New Roman" w:hAnsi="Times New Roman" w:cs="Times New Roman"/>
          <w:sz w:val="28"/>
          <w:szCs w:val="28"/>
        </w:rPr>
        <w:t xml:space="preserve"> Чеченской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Республики (</w:t>
      </w:r>
      <w:proofErr w:type="spellStart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mintourism.chr</w:t>
      </w:r>
      <w:proofErr w:type="spellEnd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43" w14:textId="28E34240" w:rsidR="00D74B3E" w:rsidRPr="00A752BC" w:rsidRDefault="00BE0B3F" w:rsidP="00E515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 xml:space="preserve">официальная страница в </w:t>
      </w:r>
      <w:proofErr w:type="spellStart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Чеченской Республики по физической культуре, спорту и молодежной политике (minsportmol95);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Объявление содержит требования к содержанию, форме и составу заявки на участие в Конкурсе, даты начала и окончания приема заявок, сроки рассмо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трения и критерии оценки заявок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44" w14:textId="74D9935B" w:rsidR="00D74B3E" w:rsidRPr="00A752BC" w:rsidRDefault="00CB4D54" w:rsidP="00E5157F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lastRenderedPageBreak/>
        <w:t>Для участия в Конкурсе необходимо:</w:t>
      </w:r>
    </w:p>
    <w:p w14:paraId="00000045" w14:textId="1428056D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отправить заявку на почту mopd-akhmat@mail.ru. В указанные сроки до 30 мая 2023 года;</w:t>
      </w:r>
    </w:p>
    <w:p w14:paraId="00000046" w14:textId="581AB96F" w:rsidR="00D74B3E" w:rsidRPr="00A752BC" w:rsidRDefault="00CB4D54" w:rsidP="00E5157F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Заявка может быть отозвана посредством письменного обращения к Оргкомитету Конкурса до окончания срока приема заявок, описанных в п. 5.1. настоящего Положения. Редакт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ирование заявок не допускается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47" w14:textId="59624D74" w:rsidR="00D74B3E" w:rsidRPr="00A752BC" w:rsidRDefault="00CB4D54" w:rsidP="00E5157F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Участники Конкурса, подавшие заявку, не допускаются к участию в Конкурсе в следующих случаях:</w:t>
      </w:r>
    </w:p>
    <w:p w14:paraId="00000048" w14:textId="494E2C37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B49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заявка поступила позже установленной даты окончания приема заявок;</w:t>
      </w:r>
    </w:p>
    <w:p w14:paraId="00000049" w14:textId="0328A4FD" w:rsidR="00D74B3E" w:rsidRPr="00A752BC" w:rsidRDefault="002B4925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4D54" w:rsidRPr="00A752BC">
        <w:rPr>
          <w:rFonts w:ascii="Times New Roman" w:eastAsia="Times New Roman" w:hAnsi="Times New Roman" w:cs="Times New Roman"/>
          <w:sz w:val="28"/>
          <w:szCs w:val="28"/>
        </w:rPr>
        <w:t>заявка не соответствует требованиям, установленным настоящим Положением и Объявлением;</w:t>
      </w:r>
    </w:p>
    <w:p w14:paraId="0000004A" w14:textId="2668A1C6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 участники Конкурса не соответствуют требованиям, указанны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м в п. 4.1 настоящего Положения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4B" w14:textId="2AF7162E" w:rsidR="00D74B3E" w:rsidRPr="00A752BC" w:rsidRDefault="00CB4D54" w:rsidP="00E5157F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Проекты в заявке оцениваются по следующим критериям:</w:t>
      </w:r>
    </w:p>
    <w:p w14:paraId="0000004C" w14:textId="77777777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 актуальность маршрута;</w:t>
      </w:r>
    </w:p>
    <w:p w14:paraId="0000004D" w14:textId="6861469C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презентация туристского маршрута по сельской местности следующих муниципальных образований (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Ачхой-Мартановский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Веденский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Грозненский;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Итум-Калинский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Курчалоевский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Надтеречный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; Наурский; Ножай-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Юртовский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Серноводский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​;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Урус-Мартановский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Шалинский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A752BC">
        <w:rPr>
          <w:rFonts w:ascii="Times New Roman" w:eastAsia="Times New Roman" w:hAnsi="Times New Roman" w:cs="Times New Roman"/>
          <w:sz w:val="28"/>
          <w:szCs w:val="28"/>
        </w:rPr>
        <w:t>Шаройский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;​</w:t>
      </w:r>
      <w:proofErr w:type="spellStart"/>
      <w:proofErr w:type="gramEnd"/>
      <w:r w:rsidRPr="00A752BC">
        <w:rPr>
          <w:rFonts w:ascii="Times New Roman" w:eastAsia="Times New Roman" w:hAnsi="Times New Roman" w:cs="Times New Roman"/>
          <w:sz w:val="28"/>
          <w:szCs w:val="28"/>
        </w:rPr>
        <w:t>Шатойский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>; Шелковской);</w:t>
      </w:r>
    </w:p>
    <w:p w14:paraId="0000004E" w14:textId="556B80AC" w:rsidR="00D74B3E" w:rsidRPr="00A752BC" w:rsidRDefault="00CB4D54" w:rsidP="0000270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3E15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предоставле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ние модели туристского маршрута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4F" w14:textId="31D14C2F" w:rsidR="00D74B3E" w:rsidRPr="00A752BC" w:rsidRDefault="00CB4D54" w:rsidP="00052748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По каждому из критериев, указанных в п. 5.5 настоящего Положения, проект оценивается каждым членом экспертной комиссии Конкурса с присвоением балл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ов от 0 (нуля) до 10 (десяти)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C5BF479" w14:textId="2045936D" w:rsidR="00CB4D54" w:rsidRPr="00A752BC" w:rsidRDefault="00CB4D54" w:rsidP="00052748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Оргкомитет Конкурса опр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еделяет итоговый балл по заявке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51" w14:textId="739345E6" w:rsidR="00D74B3E" w:rsidRPr="00A752BC" w:rsidRDefault="00CB4D54" w:rsidP="004616E0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Итоговый балл по заявке определяется как сумма баллов, выставленных членами экспертной комиссии Конкурса проекту, поданному в заявке, разделенная на количество экспертов Конкурса, прин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явших участие в оценке проектов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52" w14:textId="1A78296C" w:rsidR="00D74B3E" w:rsidRPr="00A752BC" w:rsidRDefault="00CB4D54" w:rsidP="00002708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Оргкомитет Конкурса присваивает каждой заявке порядковый номер в порядке уменьшения присвоенного балла заявке. Заявке, которой присвоен максимальный балл, присваивается первый номер. В случае, если нескольким заявкам присвоен одинаковый балл, меньший порядковый номер присваивается той заявке, котора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я поступила ранее других заявок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53" w14:textId="285D6998" w:rsidR="00D74B3E" w:rsidRPr="00A752BC" w:rsidRDefault="00CB4D54" w:rsidP="00002708">
      <w:pPr>
        <w:pStyle w:val="a5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Список победителей Конкурса утв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</w:rPr>
        <w:t>ерждается Оргкомитетом Конкурса</w:t>
      </w:r>
      <w:r w:rsidR="00965B1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54" w14:textId="335094B9" w:rsidR="00D74B3E" w:rsidRPr="00A752BC" w:rsidRDefault="00CB4D54" w:rsidP="004616E0">
      <w:pPr>
        <w:pStyle w:val="a5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Итоги Конкурса размещаются на официальных информационных ресурсах Конкурса, указанных в п. 5.1. настоящего Положения, не позднее 5 июля 2023 года.</w:t>
      </w:r>
    </w:p>
    <w:p w14:paraId="00000055" w14:textId="799BECF6" w:rsidR="00D74B3E" w:rsidRPr="00A752BC" w:rsidRDefault="00D74B3E" w:rsidP="00A077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6A31CE83" w:rsidR="00D74B3E" w:rsidRPr="00A752BC" w:rsidRDefault="00CB4D54" w:rsidP="004616E0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14:paraId="284E19EE" w14:textId="77777777" w:rsidR="003D04E0" w:rsidRPr="00A752BC" w:rsidRDefault="003D04E0" w:rsidP="004616E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7" w14:textId="2D254251" w:rsidR="00D74B3E" w:rsidRPr="002B4925" w:rsidRDefault="00CB4D54" w:rsidP="004616E0">
      <w:pPr>
        <w:pStyle w:val="a5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2BC">
        <w:rPr>
          <w:rFonts w:ascii="Times New Roman" w:eastAsia="Times New Roman" w:hAnsi="Times New Roman" w:cs="Times New Roman"/>
          <w:sz w:val="28"/>
          <w:szCs w:val="28"/>
        </w:rPr>
        <w:t>Министерство Чеченской Республики по физической культуре, спорту и молодежной политике, г.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>Грозный, пр. В.В. Путина, д. 4, телефон:</w:t>
      </w:r>
      <w:r w:rsidR="00D55D09" w:rsidRPr="00A752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 8 (963) 706-30-82, e-</w:t>
      </w:r>
      <w:proofErr w:type="spellStart"/>
      <w:r w:rsidRPr="00A752BC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752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965B19" w:rsidRPr="002B4925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mopd-akhmat@mail.ru</w:t>
        </w:r>
      </w:hyperlink>
      <w:r w:rsidRPr="002B49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65B19" w:rsidRPr="002B4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0000058" w14:textId="77777777" w:rsidR="00D74B3E" w:rsidRDefault="00D74B3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74B3E" w:rsidSect="00974A1B">
      <w:pgSz w:w="11909" w:h="16834"/>
      <w:pgMar w:top="1134" w:right="1136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4A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E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2E2C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6915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8118E7"/>
    <w:multiLevelType w:val="multilevel"/>
    <w:tmpl w:val="E836240A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4F66F4"/>
    <w:multiLevelType w:val="multilevel"/>
    <w:tmpl w:val="C48CB3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BD51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3C6B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507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0509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B66B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817E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3E"/>
    <w:rsid w:val="00002708"/>
    <w:rsid w:val="0005046C"/>
    <w:rsid w:val="00052748"/>
    <w:rsid w:val="002357C7"/>
    <w:rsid w:val="002B2EC5"/>
    <w:rsid w:val="002B4925"/>
    <w:rsid w:val="003643D1"/>
    <w:rsid w:val="00367316"/>
    <w:rsid w:val="003D04E0"/>
    <w:rsid w:val="004616E0"/>
    <w:rsid w:val="005A41AE"/>
    <w:rsid w:val="005B1393"/>
    <w:rsid w:val="005E2729"/>
    <w:rsid w:val="00602763"/>
    <w:rsid w:val="008770B6"/>
    <w:rsid w:val="00965B19"/>
    <w:rsid w:val="00974A1B"/>
    <w:rsid w:val="009B3E15"/>
    <w:rsid w:val="00A07704"/>
    <w:rsid w:val="00A752BC"/>
    <w:rsid w:val="00BE0B3F"/>
    <w:rsid w:val="00BE7B7D"/>
    <w:rsid w:val="00C90BCD"/>
    <w:rsid w:val="00CB4CA5"/>
    <w:rsid w:val="00CB4D54"/>
    <w:rsid w:val="00D55D09"/>
    <w:rsid w:val="00D74B3E"/>
    <w:rsid w:val="00DA653E"/>
    <w:rsid w:val="00E5157F"/>
    <w:rsid w:val="00F74242"/>
    <w:rsid w:val="00F86176"/>
    <w:rsid w:val="00FB082D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7856"/>
  <w15:docId w15:val="{4704FF59-EC86-428A-83BD-B7AB94B8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D04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D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5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65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pd-akhma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9328-21D1-4E0B-912D-21112879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Akhmat</dc:creator>
  <cp:lastModifiedBy>Akhmat</cp:lastModifiedBy>
  <cp:revision>2</cp:revision>
  <cp:lastPrinted>2023-05-17T13:25:00Z</cp:lastPrinted>
  <dcterms:created xsi:type="dcterms:W3CDTF">2023-05-18T08:49:00Z</dcterms:created>
  <dcterms:modified xsi:type="dcterms:W3CDTF">2023-05-18T08:49:00Z</dcterms:modified>
</cp:coreProperties>
</file>